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50B0" w14:textId="77777777" w:rsidR="001F49BD" w:rsidRPr="001F49BD" w:rsidRDefault="001F49BD" w:rsidP="001F49BD">
      <w:pPr>
        <w:spacing w:line="256" w:lineRule="auto"/>
        <w:rPr>
          <w:rFonts w:ascii="Calibri" w:eastAsia="Calibri" w:hAnsi="Calibri" w:cs="Times New Roman"/>
          <w:lang w:val="en-GB"/>
        </w:rPr>
      </w:pPr>
      <w:r w:rsidRPr="001F49BD">
        <w:rPr>
          <w:rFonts w:ascii="Calibri" w:eastAsia="Calibri" w:hAnsi="Calibri" w:cs="Times New Roman"/>
          <w:lang w:val="en-GB"/>
        </w:rPr>
        <w:t>COMUNICATO STAMPA</w:t>
      </w:r>
    </w:p>
    <w:p w14:paraId="30F32297" w14:textId="77777777" w:rsidR="001F49BD" w:rsidRPr="001F49BD" w:rsidRDefault="001F49BD" w:rsidP="001F49BD">
      <w:pPr>
        <w:spacing w:line="256" w:lineRule="auto"/>
        <w:rPr>
          <w:rFonts w:ascii="Calibri" w:eastAsia="Calibri" w:hAnsi="Calibri" w:cs="Times New Roman"/>
          <w:lang w:val="en-GB"/>
        </w:rPr>
      </w:pPr>
      <w:r w:rsidRPr="001F49BD">
        <w:rPr>
          <w:rFonts w:ascii="Calibri" w:eastAsia="Calibri" w:hAnsi="Calibri" w:cs="Times New Roman"/>
          <w:lang w:val="en-GB"/>
        </w:rPr>
        <w:t xml:space="preserve">12 </w:t>
      </w:r>
      <w:proofErr w:type="spellStart"/>
      <w:r w:rsidRPr="001F49BD">
        <w:rPr>
          <w:rFonts w:ascii="Calibri" w:eastAsia="Calibri" w:hAnsi="Calibri" w:cs="Times New Roman"/>
          <w:lang w:val="en-GB"/>
        </w:rPr>
        <w:t>giugno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2024</w:t>
      </w:r>
    </w:p>
    <w:p w14:paraId="7A82CC99" w14:textId="77777777" w:rsidR="001F49BD" w:rsidRPr="001F49BD" w:rsidRDefault="001F49BD" w:rsidP="001F49BD">
      <w:pPr>
        <w:spacing w:line="256" w:lineRule="auto"/>
        <w:rPr>
          <w:rFonts w:ascii="Calibri" w:eastAsia="Calibri" w:hAnsi="Calibri" w:cs="Times New Roman"/>
          <w:lang w:val="en-GB"/>
        </w:rPr>
      </w:pPr>
      <w:proofErr w:type="spellStart"/>
      <w:r w:rsidRPr="001F49BD">
        <w:rPr>
          <w:rFonts w:ascii="Calibri" w:eastAsia="Calibri" w:hAnsi="Calibri" w:cs="Times New Roman"/>
          <w:lang w:val="en-GB"/>
        </w:rPr>
        <w:t>Trenord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: le </w:t>
      </w:r>
      <w:proofErr w:type="spellStart"/>
      <w:r w:rsidRPr="001F49BD">
        <w:rPr>
          <w:rFonts w:ascii="Calibri" w:eastAsia="Calibri" w:hAnsi="Calibri" w:cs="Times New Roman"/>
          <w:lang w:val="en-GB"/>
        </w:rPr>
        <w:t>associazioni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consumatori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scendono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in campo per </w:t>
      </w:r>
      <w:proofErr w:type="spellStart"/>
      <w:r w:rsidRPr="001F49BD">
        <w:rPr>
          <w:rFonts w:ascii="Calibri" w:eastAsia="Calibri" w:hAnsi="Calibri" w:cs="Times New Roman"/>
          <w:lang w:val="en-GB"/>
        </w:rPr>
        <w:t>difendere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Giorgio </w:t>
      </w:r>
      <w:proofErr w:type="spellStart"/>
      <w:r w:rsidRPr="001F49BD">
        <w:rPr>
          <w:rFonts w:ascii="Calibri" w:eastAsia="Calibri" w:hAnsi="Calibri" w:cs="Times New Roman"/>
          <w:lang w:val="en-GB"/>
        </w:rPr>
        <w:t>Dahò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leader </w:t>
      </w:r>
      <w:proofErr w:type="spellStart"/>
      <w:r w:rsidRPr="001F49BD">
        <w:rPr>
          <w:rFonts w:ascii="Calibri" w:eastAsia="Calibri" w:hAnsi="Calibri" w:cs="Times New Roman"/>
          <w:lang w:val="en-GB"/>
        </w:rPr>
        <w:t>dei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Pendolari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lombardi</w:t>
      </w:r>
      <w:proofErr w:type="spellEnd"/>
    </w:p>
    <w:p w14:paraId="06F0104F" w14:textId="77777777" w:rsidR="001F49BD" w:rsidRPr="001F49BD" w:rsidRDefault="001F49BD" w:rsidP="001F49BD">
      <w:pPr>
        <w:spacing w:line="256" w:lineRule="auto"/>
        <w:rPr>
          <w:rFonts w:ascii="Calibri" w:eastAsia="Calibri" w:hAnsi="Calibri" w:cs="Times New Roman"/>
          <w:lang w:val="en-GB"/>
        </w:rPr>
      </w:pPr>
      <w:proofErr w:type="spellStart"/>
      <w:r w:rsidRPr="001F49BD">
        <w:rPr>
          <w:rFonts w:ascii="Calibri" w:eastAsia="Calibri" w:hAnsi="Calibri" w:cs="Times New Roman"/>
          <w:lang w:val="en-GB"/>
        </w:rPr>
        <w:t>Assurda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richiesta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risarcitoria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per aver </w:t>
      </w:r>
      <w:proofErr w:type="spellStart"/>
      <w:r w:rsidRPr="001F49BD">
        <w:rPr>
          <w:rFonts w:ascii="Calibri" w:eastAsia="Calibri" w:hAnsi="Calibri" w:cs="Times New Roman"/>
          <w:lang w:val="en-GB"/>
        </w:rPr>
        <w:t>denunciato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disservizi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, </w:t>
      </w:r>
      <w:proofErr w:type="spellStart"/>
      <w:r w:rsidRPr="001F49BD">
        <w:rPr>
          <w:rFonts w:ascii="Calibri" w:eastAsia="Calibri" w:hAnsi="Calibri" w:cs="Times New Roman"/>
          <w:lang w:val="en-GB"/>
        </w:rPr>
        <w:t>offriamo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l’assistenza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legale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</w:p>
    <w:p w14:paraId="42AE4A97" w14:textId="77777777" w:rsidR="001F49BD" w:rsidRPr="001F49BD" w:rsidRDefault="001F49BD" w:rsidP="001F49BD">
      <w:pPr>
        <w:spacing w:line="256" w:lineRule="auto"/>
        <w:rPr>
          <w:rFonts w:ascii="Calibri" w:eastAsia="Calibri" w:hAnsi="Calibri" w:cs="Times New Roman"/>
          <w:lang w:val="en-GB"/>
        </w:rPr>
      </w:pPr>
      <w:r w:rsidRPr="001F49BD">
        <w:rPr>
          <w:rFonts w:ascii="Calibri" w:eastAsia="Calibri" w:hAnsi="Calibri" w:cs="Times New Roman"/>
          <w:lang w:val="en-GB"/>
        </w:rPr>
        <w:t xml:space="preserve">Le </w:t>
      </w:r>
      <w:proofErr w:type="spellStart"/>
      <w:r w:rsidRPr="001F49BD">
        <w:rPr>
          <w:rFonts w:ascii="Calibri" w:eastAsia="Calibri" w:hAnsi="Calibri" w:cs="Times New Roman"/>
          <w:lang w:val="en-GB"/>
        </w:rPr>
        <w:t>associazioni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consumatori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scendono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in campo per </w:t>
      </w:r>
      <w:proofErr w:type="spellStart"/>
      <w:r w:rsidRPr="001F49BD">
        <w:rPr>
          <w:rFonts w:ascii="Calibri" w:eastAsia="Calibri" w:hAnsi="Calibri" w:cs="Times New Roman"/>
          <w:lang w:val="en-GB"/>
        </w:rPr>
        <w:t>difendere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Giorgio </w:t>
      </w:r>
      <w:proofErr w:type="spellStart"/>
      <w:r w:rsidRPr="001F49BD">
        <w:rPr>
          <w:rFonts w:ascii="Calibri" w:eastAsia="Calibri" w:hAnsi="Calibri" w:cs="Times New Roman"/>
          <w:lang w:val="en-GB"/>
        </w:rPr>
        <w:t>Dahò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, del </w:t>
      </w:r>
      <w:proofErr w:type="spellStart"/>
      <w:r w:rsidRPr="001F49BD">
        <w:rPr>
          <w:rFonts w:ascii="Calibri" w:eastAsia="Calibri" w:hAnsi="Calibri" w:cs="Times New Roman"/>
          <w:lang w:val="en-GB"/>
        </w:rPr>
        <w:t>Comitato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Pendolari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della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linea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Milano-Lecco-Sondrio-Tirano, uno </w:t>
      </w:r>
      <w:proofErr w:type="spellStart"/>
      <w:r w:rsidRPr="001F49BD">
        <w:rPr>
          <w:rFonts w:ascii="Calibri" w:eastAsia="Calibri" w:hAnsi="Calibri" w:cs="Times New Roman"/>
          <w:lang w:val="en-GB"/>
        </w:rPr>
        <w:t>dei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cinque </w:t>
      </w:r>
      <w:proofErr w:type="spellStart"/>
      <w:r w:rsidRPr="001F49BD">
        <w:rPr>
          <w:rFonts w:ascii="Calibri" w:eastAsia="Calibri" w:hAnsi="Calibri" w:cs="Times New Roman"/>
          <w:lang w:val="en-GB"/>
        </w:rPr>
        <w:t>Rappresentanti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Viaggiatori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alla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Conferenza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regionale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del </w:t>
      </w:r>
      <w:proofErr w:type="spellStart"/>
      <w:r w:rsidRPr="001F49BD">
        <w:rPr>
          <w:rFonts w:ascii="Calibri" w:eastAsia="Calibri" w:hAnsi="Calibri" w:cs="Times New Roman"/>
          <w:lang w:val="en-GB"/>
        </w:rPr>
        <w:t>trasporto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pubblico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locale (</w:t>
      </w:r>
      <w:proofErr w:type="spellStart"/>
      <w:r w:rsidRPr="001F49BD">
        <w:rPr>
          <w:rFonts w:ascii="Calibri" w:eastAsia="Calibri" w:hAnsi="Calibri" w:cs="Times New Roman"/>
          <w:lang w:val="en-GB"/>
        </w:rPr>
        <w:t>Tpl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), </w:t>
      </w:r>
      <w:proofErr w:type="spellStart"/>
      <w:r w:rsidRPr="001F49BD">
        <w:rPr>
          <w:rFonts w:ascii="Calibri" w:eastAsia="Calibri" w:hAnsi="Calibri" w:cs="Times New Roman"/>
          <w:lang w:val="en-GB"/>
        </w:rPr>
        <w:t>figura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“</w:t>
      </w:r>
      <w:proofErr w:type="spellStart"/>
      <w:r w:rsidRPr="001F49BD">
        <w:rPr>
          <w:rFonts w:ascii="Calibri" w:eastAsia="Calibri" w:hAnsi="Calibri" w:cs="Times New Roman"/>
          <w:lang w:val="en-GB"/>
        </w:rPr>
        <w:t>storica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” del </w:t>
      </w:r>
      <w:proofErr w:type="spellStart"/>
      <w:r w:rsidRPr="001F49BD">
        <w:rPr>
          <w:rFonts w:ascii="Calibri" w:eastAsia="Calibri" w:hAnsi="Calibri" w:cs="Times New Roman"/>
          <w:lang w:val="en-GB"/>
        </w:rPr>
        <w:t>pendolarismo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lombardo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ora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denunciata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da </w:t>
      </w:r>
      <w:proofErr w:type="spellStart"/>
      <w:r w:rsidRPr="001F49BD">
        <w:rPr>
          <w:rFonts w:ascii="Calibri" w:eastAsia="Calibri" w:hAnsi="Calibri" w:cs="Times New Roman"/>
          <w:lang w:val="en-GB"/>
        </w:rPr>
        <w:t>Trenord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che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gli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chiede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un </w:t>
      </w:r>
      <w:proofErr w:type="spellStart"/>
      <w:r w:rsidRPr="001F49BD">
        <w:rPr>
          <w:rFonts w:ascii="Calibri" w:eastAsia="Calibri" w:hAnsi="Calibri" w:cs="Times New Roman"/>
          <w:lang w:val="en-GB"/>
        </w:rPr>
        <w:t>risarcimento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da 10mila euro per aver </w:t>
      </w:r>
      <w:proofErr w:type="spellStart"/>
      <w:r w:rsidRPr="001F49BD">
        <w:rPr>
          <w:rFonts w:ascii="Calibri" w:eastAsia="Calibri" w:hAnsi="Calibri" w:cs="Times New Roman"/>
          <w:lang w:val="en-GB"/>
        </w:rPr>
        <w:t>segnalato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le </w:t>
      </w:r>
      <w:proofErr w:type="spellStart"/>
      <w:r w:rsidRPr="001F49BD">
        <w:rPr>
          <w:rFonts w:ascii="Calibri" w:eastAsia="Calibri" w:hAnsi="Calibri" w:cs="Times New Roman"/>
          <w:lang w:val="en-GB"/>
        </w:rPr>
        <w:t>inefficienze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del </w:t>
      </w:r>
      <w:proofErr w:type="spellStart"/>
      <w:r w:rsidRPr="001F49BD">
        <w:rPr>
          <w:rFonts w:ascii="Calibri" w:eastAsia="Calibri" w:hAnsi="Calibri" w:cs="Times New Roman"/>
          <w:lang w:val="en-GB"/>
        </w:rPr>
        <w:t>servizio</w:t>
      </w:r>
      <w:proofErr w:type="spellEnd"/>
      <w:r w:rsidRPr="001F49BD">
        <w:rPr>
          <w:rFonts w:ascii="Calibri" w:eastAsia="Calibri" w:hAnsi="Calibri" w:cs="Times New Roman"/>
          <w:lang w:val="en-GB"/>
        </w:rPr>
        <w:t>.</w:t>
      </w:r>
    </w:p>
    <w:p w14:paraId="33705CEC" w14:textId="77777777" w:rsidR="001F49BD" w:rsidRPr="001F49BD" w:rsidRDefault="001F49BD" w:rsidP="001F49BD">
      <w:pPr>
        <w:spacing w:line="256" w:lineRule="auto"/>
        <w:rPr>
          <w:rFonts w:ascii="Calibri" w:eastAsia="Calibri" w:hAnsi="Calibri" w:cs="Times New Roman"/>
          <w:lang w:val="en-GB"/>
        </w:rPr>
      </w:pPr>
      <w:r w:rsidRPr="001F49BD">
        <w:rPr>
          <w:rFonts w:ascii="Calibri" w:eastAsia="Calibri" w:hAnsi="Calibri" w:cs="Times New Roman"/>
          <w:lang w:val="en-GB"/>
        </w:rPr>
        <w:t xml:space="preserve">“E’ </w:t>
      </w:r>
      <w:proofErr w:type="spellStart"/>
      <w:r w:rsidRPr="001F49BD">
        <w:rPr>
          <w:rFonts w:ascii="Calibri" w:eastAsia="Calibri" w:hAnsi="Calibri" w:cs="Times New Roman"/>
          <w:lang w:val="en-GB"/>
        </w:rPr>
        <w:t>assurdo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che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chi </w:t>
      </w:r>
      <w:proofErr w:type="spellStart"/>
      <w:r w:rsidRPr="001F49BD">
        <w:rPr>
          <w:rFonts w:ascii="Calibri" w:eastAsia="Calibri" w:hAnsi="Calibri" w:cs="Times New Roman"/>
          <w:lang w:val="en-GB"/>
        </w:rPr>
        <w:t>segnala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disservizi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e </w:t>
      </w:r>
      <w:proofErr w:type="spellStart"/>
      <w:r w:rsidRPr="001F49BD">
        <w:rPr>
          <w:rFonts w:ascii="Calibri" w:eastAsia="Calibri" w:hAnsi="Calibri" w:cs="Times New Roman"/>
          <w:lang w:val="en-GB"/>
        </w:rPr>
        <w:t>si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batte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per </w:t>
      </w:r>
      <w:proofErr w:type="spellStart"/>
      <w:r w:rsidRPr="001F49BD">
        <w:rPr>
          <w:rFonts w:ascii="Calibri" w:eastAsia="Calibri" w:hAnsi="Calibri" w:cs="Times New Roman"/>
          <w:lang w:val="en-GB"/>
        </w:rPr>
        <w:t>tutelare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la </w:t>
      </w:r>
      <w:proofErr w:type="spellStart"/>
      <w:r w:rsidRPr="001F49BD">
        <w:rPr>
          <w:rFonts w:ascii="Calibri" w:eastAsia="Calibri" w:hAnsi="Calibri" w:cs="Times New Roman"/>
          <w:lang w:val="en-GB"/>
        </w:rPr>
        <w:t>categoria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pendolari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venga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denunciato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da un </w:t>
      </w:r>
      <w:proofErr w:type="spellStart"/>
      <w:r w:rsidRPr="001F49BD">
        <w:rPr>
          <w:rFonts w:ascii="Calibri" w:eastAsia="Calibri" w:hAnsi="Calibri" w:cs="Times New Roman"/>
          <w:lang w:val="en-GB"/>
        </w:rPr>
        <w:t>colosso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come </w:t>
      </w:r>
      <w:proofErr w:type="spellStart"/>
      <w:r w:rsidRPr="001F49BD">
        <w:rPr>
          <w:rFonts w:ascii="Calibri" w:eastAsia="Calibri" w:hAnsi="Calibri" w:cs="Times New Roman"/>
          <w:lang w:val="en-GB"/>
        </w:rPr>
        <w:t>Trenord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– </w:t>
      </w:r>
      <w:proofErr w:type="spellStart"/>
      <w:r w:rsidRPr="001F49BD">
        <w:rPr>
          <w:rFonts w:ascii="Calibri" w:eastAsia="Calibri" w:hAnsi="Calibri" w:cs="Times New Roman"/>
          <w:lang w:val="en-GB"/>
        </w:rPr>
        <w:t>affermano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le </w:t>
      </w:r>
      <w:proofErr w:type="spellStart"/>
      <w:r w:rsidRPr="001F49BD">
        <w:rPr>
          <w:rFonts w:ascii="Calibri" w:eastAsia="Calibri" w:hAnsi="Calibri" w:cs="Times New Roman"/>
          <w:lang w:val="en-GB"/>
        </w:rPr>
        <w:t>associazioni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consumatori</w:t>
      </w:r>
      <w:proofErr w:type="spellEnd"/>
      <w:r w:rsidRPr="001F49BD">
        <w:rPr>
          <w:rFonts w:ascii="Calibri" w:eastAsia="Calibri" w:hAnsi="Calibri" w:cs="Times New Roman"/>
          <w:lang w:val="en-GB"/>
        </w:rPr>
        <w:t>.</w:t>
      </w:r>
    </w:p>
    <w:p w14:paraId="2C24FC02" w14:textId="78A989F2" w:rsidR="00AF7297" w:rsidRPr="00AF7297" w:rsidRDefault="001F49BD" w:rsidP="001F49BD">
      <w:pPr>
        <w:spacing w:line="256" w:lineRule="auto"/>
        <w:rPr>
          <w:rFonts w:ascii="Calibri" w:eastAsia="Calibri" w:hAnsi="Calibri" w:cs="Times New Roman"/>
          <w:lang w:val="en-GB"/>
        </w:rPr>
      </w:pPr>
      <w:r w:rsidRPr="001F49BD">
        <w:rPr>
          <w:rFonts w:ascii="Calibri" w:eastAsia="Calibri" w:hAnsi="Calibri" w:cs="Times New Roman"/>
          <w:lang w:val="en-GB"/>
        </w:rPr>
        <w:t xml:space="preserve">In </w:t>
      </w:r>
      <w:proofErr w:type="spellStart"/>
      <w:r w:rsidRPr="001F49BD">
        <w:rPr>
          <w:rFonts w:ascii="Calibri" w:eastAsia="Calibri" w:hAnsi="Calibri" w:cs="Times New Roman"/>
          <w:lang w:val="en-GB"/>
        </w:rPr>
        <w:t>una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democrazia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sana </w:t>
      </w:r>
      <w:proofErr w:type="spellStart"/>
      <w:r w:rsidRPr="001F49BD">
        <w:rPr>
          <w:rFonts w:ascii="Calibri" w:eastAsia="Calibri" w:hAnsi="Calibri" w:cs="Times New Roman"/>
          <w:lang w:val="en-GB"/>
        </w:rPr>
        <w:t>questo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genere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di </w:t>
      </w:r>
      <w:proofErr w:type="spellStart"/>
      <w:r w:rsidRPr="001F49BD">
        <w:rPr>
          <w:rFonts w:ascii="Calibri" w:eastAsia="Calibri" w:hAnsi="Calibri" w:cs="Times New Roman"/>
          <w:lang w:val="en-GB"/>
        </w:rPr>
        <w:t>comportamenti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non </w:t>
      </w:r>
      <w:proofErr w:type="spellStart"/>
      <w:r w:rsidRPr="001F49BD">
        <w:rPr>
          <w:rFonts w:ascii="Calibri" w:eastAsia="Calibri" w:hAnsi="Calibri" w:cs="Times New Roman"/>
          <w:lang w:val="en-GB"/>
        </w:rPr>
        <w:t>possono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essere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tollerati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, ed è per </w:t>
      </w:r>
      <w:proofErr w:type="spellStart"/>
      <w:r w:rsidRPr="001F49BD">
        <w:rPr>
          <w:rFonts w:ascii="Calibri" w:eastAsia="Calibri" w:hAnsi="Calibri" w:cs="Times New Roman"/>
          <w:lang w:val="en-GB"/>
        </w:rPr>
        <w:t>questo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che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abbiamo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deciso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di </w:t>
      </w:r>
      <w:proofErr w:type="spellStart"/>
      <w:r w:rsidRPr="001F49BD">
        <w:rPr>
          <w:rFonts w:ascii="Calibri" w:eastAsia="Calibri" w:hAnsi="Calibri" w:cs="Times New Roman"/>
          <w:lang w:val="en-GB"/>
        </w:rPr>
        <w:t>scendere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in campo </w:t>
      </w:r>
      <w:proofErr w:type="spellStart"/>
      <w:r w:rsidRPr="001F49BD">
        <w:rPr>
          <w:rFonts w:ascii="Calibri" w:eastAsia="Calibri" w:hAnsi="Calibri" w:cs="Times New Roman"/>
          <w:lang w:val="en-GB"/>
        </w:rPr>
        <w:t>offrendo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assistenza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legale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a </w:t>
      </w:r>
      <w:proofErr w:type="spellStart"/>
      <w:r w:rsidRPr="001F49BD">
        <w:rPr>
          <w:rFonts w:ascii="Calibri" w:eastAsia="Calibri" w:hAnsi="Calibri" w:cs="Times New Roman"/>
          <w:lang w:val="en-GB"/>
        </w:rPr>
        <w:t>Dahò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e </w:t>
      </w:r>
      <w:proofErr w:type="spellStart"/>
      <w:r w:rsidRPr="001F49BD">
        <w:rPr>
          <w:rFonts w:ascii="Calibri" w:eastAsia="Calibri" w:hAnsi="Calibri" w:cs="Times New Roman"/>
          <w:lang w:val="en-GB"/>
        </w:rPr>
        <w:t>raccogliendo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firme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di </w:t>
      </w:r>
      <w:proofErr w:type="spellStart"/>
      <w:r w:rsidRPr="001F49BD">
        <w:rPr>
          <w:rFonts w:ascii="Calibri" w:eastAsia="Calibri" w:hAnsi="Calibri" w:cs="Times New Roman"/>
          <w:lang w:val="en-GB"/>
        </w:rPr>
        <w:t>solidarietà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per </w:t>
      </w:r>
      <w:proofErr w:type="spellStart"/>
      <w:r w:rsidRPr="001F49BD">
        <w:rPr>
          <w:rFonts w:ascii="Calibri" w:eastAsia="Calibri" w:hAnsi="Calibri" w:cs="Times New Roman"/>
          <w:lang w:val="en-GB"/>
        </w:rPr>
        <w:t>affiancarlo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nella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giusta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battaglia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verso un </w:t>
      </w:r>
      <w:proofErr w:type="spellStart"/>
      <w:r w:rsidRPr="001F49BD">
        <w:rPr>
          <w:rFonts w:ascii="Calibri" w:eastAsia="Calibri" w:hAnsi="Calibri" w:cs="Times New Roman"/>
          <w:lang w:val="en-GB"/>
        </w:rPr>
        <w:t>miglior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servizio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ferroviario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in </w:t>
      </w:r>
      <w:proofErr w:type="spellStart"/>
      <w:r w:rsidRPr="001F49BD">
        <w:rPr>
          <w:rFonts w:ascii="Calibri" w:eastAsia="Calibri" w:hAnsi="Calibri" w:cs="Times New Roman"/>
          <w:lang w:val="en-GB"/>
        </w:rPr>
        <w:t>favore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dei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pendolari</w:t>
      </w:r>
      <w:proofErr w:type="spellEnd"/>
      <w:r w:rsidRPr="001F49BD">
        <w:rPr>
          <w:rFonts w:ascii="Calibri" w:eastAsia="Calibri" w:hAnsi="Calibri" w:cs="Times New Roman"/>
          <w:lang w:val="en-GB"/>
        </w:rPr>
        <w:t xml:space="preserve"> </w:t>
      </w:r>
      <w:proofErr w:type="spellStart"/>
      <w:r w:rsidRPr="001F49BD">
        <w:rPr>
          <w:rFonts w:ascii="Calibri" w:eastAsia="Calibri" w:hAnsi="Calibri" w:cs="Times New Roman"/>
          <w:lang w:val="en-GB"/>
        </w:rPr>
        <w:t>lombardi</w:t>
      </w:r>
      <w:proofErr w:type="spellEnd"/>
      <w:r w:rsidRPr="001F49BD">
        <w:rPr>
          <w:rFonts w:ascii="Calibri" w:eastAsia="Calibri" w:hAnsi="Calibri" w:cs="Times New Roman"/>
          <w:lang w:val="en-GB"/>
        </w:rPr>
        <w:t>”.</w:t>
      </w:r>
    </w:p>
    <w:sectPr w:rsidR="00AF7297" w:rsidRPr="00AF7297" w:rsidSect="00D95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E027" w14:textId="77777777" w:rsidR="00D95AA1" w:rsidRDefault="00D95AA1" w:rsidP="00D95AA1">
      <w:pPr>
        <w:spacing w:after="0" w:line="240" w:lineRule="auto"/>
      </w:pPr>
      <w:r>
        <w:separator/>
      </w:r>
    </w:p>
  </w:endnote>
  <w:endnote w:type="continuationSeparator" w:id="0">
    <w:p w14:paraId="62E40145" w14:textId="77777777" w:rsidR="00D95AA1" w:rsidRDefault="00D95AA1" w:rsidP="00D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B68F" w14:textId="77777777" w:rsidR="004A3858" w:rsidRDefault="004A3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1B45" w14:textId="75368096" w:rsidR="00D95AA1" w:rsidRPr="004A3858" w:rsidRDefault="00D95AA1" w:rsidP="004005BB">
    <w:pPr>
      <w:pStyle w:val="Pidipagina"/>
      <w:tabs>
        <w:tab w:val="clear" w:pos="9638"/>
        <w:tab w:val="left" w:pos="5352"/>
      </w:tabs>
      <w:rPr>
        <w:rFonts w:cstheme="minorHAnsi"/>
      </w:rPr>
    </w:pPr>
    <w:r w:rsidRPr="004A3858">
      <w:rPr>
        <w:rFonts w:cstheme="minorHAnsi"/>
      </w:rPr>
      <w:t xml:space="preserve">CONFCONSUMATORI </w:t>
    </w:r>
    <w:r w:rsidR="00927553" w:rsidRPr="004A3858">
      <w:rPr>
        <w:rFonts w:cstheme="minorHAnsi"/>
      </w:rPr>
      <w:t>FEDERAZIONE</w:t>
    </w:r>
    <w:r w:rsidRPr="004A3858">
      <w:rPr>
        <w:rFonts w:cstheme="minorHAnsi"/>
      </w:rPr>
      <w:t xml:space="preserve"> </w:t>
    </w:r>
    <w:r w:rsidR="004A3858" w:rsidRPr="004A3858">
      <w:rPr>
        <w:rFonts w:cstheme="minorHAnsi"/>
      </w:rPr>
      <w:t>LOMBARDIA APS</w:t>
    </w:r>
    <w:r w:rsidR="004005BB">
      <w:rPr>
        <w:rFonts w:cstheme="minorHAnsi"/>
      </w:rPr>
      <w:tab/>
    </w:r>
  </w:p>
  <w:p w14:paraId="7CE42304" w14:textId="4A4E06ED" w:rsidR="00D95AA1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Via</w:t>
    </w:r>
    <w:r w:rsidR="004A3858">
      <w:rPr>
        <w:rFonts w:cstheme="minorHAnsi"/>
      </w:rPr>
      <w:t xml:space="preserve">: </w:t>
    </w:r>
    <w:r w:rsidR="004A3858" w:rsidRPr="004A3858">
      <w:rPr>
        <w:rFonts w:cstheme="minorHAnsi"/>
      </w:rPr>
      <w:t>DE AMICIS 17 20123 MILANO</w:t>
    </w:r>
    <w:r w:rsidR="00927553" w:rsidRPr="004A3858">
      <w:rPr>
        <w:rFonts w:cstheme="minorHAnsi"/>
      </w:rPr>
      <w:t xml:space="preserve"> - CF: </w:t>
    </w:r>
    <w:r w:rsidR="004A3858" w:rsidRPr="004A3858">
      <w:rPr>
        <w:rFonts w:cstheme="minorHAnsi"/>
      </w:rPr>
      <w:t>97295970152</w:t>
    </w:r>
  </w:p>
  <w:p w14:paraId="1F68BADC" w14:textId="00D2833D" w:rsidR="007847AC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Tel</w:t>
    </w:r>
    <w:r w:rsidR="002C6185" w:rsidRPr="004A3858">
      <w:rPr>
        <w:rFonts w:cstheme="minorHAnsi"/>
      </w:rPr>
      <w:t xml:space="preserve"> </w:t>
    </w:r>
    <w:r w:rsidR="004A3858" w:rsidRPr="004A3858">
      <w:rPr>
        <w:rFonts w:cstheme="minorHAnsi"/>
      </w:rPr>
      <w:t>02.50030886</w:t>
    </w:r>
    <w:r w:rsidRPr="004A3858">
      <w:rPr>
        <w:rFonts w:cstheme="minorHAnsi"/>
      </w:rPr>
      <w:t xml:space="preserve"> E-mail </w:t>
    </w:r>
    <w:hyperlink r:id="rId1" w:history="1">
      <w:r w:rsidR="004A3858" w:rsidRPr="004A3858">
        <w:rPr>
          <w:rStyle w:val="Collegamentoipertestuale"/>
          <w:rFonts w:cstheme="minorHAnsi"/>
        </w:rPr>
        <w:t>lombardia@confconsumatori.it</w:t>
      </w:r>
    </w:hyperlink>
    <w:r w:rsidR="004A3858" w:rsidRPr="004A3858">
      <w:rPr>
        <w:rFonts w:cstheme="minorHAnsi"/>
      </w:rPr>
      <w:t xml:space="preserve"> </w:t>
    </w:r>
    <w:r w:rsidR="003618EC" w:rsidRPr="004A3858">
      <w:rPr>
        <w:rFonts w:cstheme="minorHAnsi"/>
      </w:rPr>
      <w:t xml:space="preserve"> </w:t>
    </w:r>
    <w:r w:rsidR="007847AC" w:rsidRPr="004A3858">
      <w:rPr>
        <w:rFonts w:cstheme="minorHAnsi"/>
      </w:rPr>
      <w:t>Web</w:t>
    </w:r>
    <w:r w:rsidR="004A3858" w:rsidRPr="004A3858">
      <w:rPr>
        <w:rFonts w:cstheme="minorHAnsi"/>
      </w:rPr>
      <w:t xml:space="preserve">: </w:t>
    </w:r>
    <w:r w:rsidR="004A3858" w:rsidRPr="004A3858">
      <w:rPr>
        <w:rFonts w:cstheme="minorHAnsi"/>
        <w:color w:val="2F5496" w:themeColor="accent1" w:themeShade="BF"/>
      </w:rPr>
      <w:t>confconsumatorilombardia.com</w:t>
    </w:r>
    <w:r w:rsidR="007847AC" w:rsidRPr="004A3858">
      <w:rPr>
        <w:rFonts w:cstheme="minorHAnsi"/>
        <w:color w:val="2F5496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A918" w14:textId="77777777" w:rsidR="004A3858" w:rsidRDefault="004A3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2441" w14:textId="77777777" w:rsidR="00D95AA1" w:rsidRDefault="00D95AA1" w:rsidP="00D95AA1">
      <w:pPr>
        <w:spacing w:after="0" w:line="240" w:lineRule="auto"/>
      </w:pPr>
      <w:r>
        <w:separator/>
      </w:r>
    </w:p>
  </w:footnote>
  <w:footnote w:type="continuationSeparator" w:id="0">
    <w:p w14:paraId="758A46D1" w14:textId="77777777" w:rsidR="00D95AA1" w:rsidRDefault="00D95AA1" w:rsidP="00D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BFB1" w14:textId="77777777" w:rsidR="004A3858" w:rsidRDefault="004A3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39E3" w14:textId="3391D263" w:rsidR="00D95AA1" w:rsidRDefault="00B6570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551F1B6" wp14:editId="3C7B6C92">
          <wp:simplePos x="0" y="0"/>
          <wp:positionH relativeFrom="page">
            <wp:posOffset>-167640</wp:posOffset>
          </wp:positionH>
          <wp:positionV relativeFrom="page">
            <wp:align>bottom</wp:align>
          </wp:positionV>
          <wp:extent cx="7617460" cy="10774680"/>
          <wp:effectExtent l="0" t="0" r="254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consumatori_Carta_Intestata_S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5BB">
      <w:rPr>
        <w:noProof/>
        <w:lang w:val="en-US"/>
      </w:rPr>
      <w:t>Spoe</w:t>
    </w:r>
  </w:p>
  <w:p w14:paraId="6271D9F9" w14:textId="44C41566" w:rsidR="00D95AA1" w:rsidRDefault="00D95AA1" w:rsidP="00B6570D">
    <w:pPr>
      <w:pStyle w:val="Intestazione"/>
      <w:jc w:val="center"/>
    </w:pPr>
  </w:p>
  <w:p w14:paraId="5CDE495B" w14:textId="77777777" w:rsidR="00B6570D" w:rsidRPr="00B6570D" w:rsidRDefault="00B6570D" w:rsidP="00B6570D">
    <w:pPr>
      <w:pStyle w:val="Intestazione"/>
      <w:jc w:val="center"/>
      <w:rPr>
        <w:sz w:val="16"/>
      </w:rPr>
    </w:pPr>
  </w:p>
  <w:p w14:paraId="3175D222" w14:textId="02277E0E" w:rsidR="00D95AA1" w:rsidRPr="00927553" w:rsidRDefault="001D776A">
    <w:pPr>
      <w:pStyle w:val="Intestazione"/>
      <w:rPr>
        <w:b/>
        <w:bCs/>
        <w:sz w:val="26"/>
        <w:szCs w:val="26"/>
      </w:rPr>
    </w:pPr>
    <w:r>
      <w:t xml:space="preserve">                               </w:t>
    </w:r>
    <w:r w:rsidR="00927553" w:rsidRPr="00927553">
      <w:rPr>
        <w:b/>
        <w:bCs/>
        <w:color w:val="339933"/>
        <w:sz w:val="26"/>
        <w:szCs w:val="26"/>
      </w:rPr>
      <w:t xml:space="preserve">FEDERAZIONE </w:t>
    </w:r>
    <w:r w:rsidR="004A3858">
      <w:rPr>
        <w:b/>
        <w:bCs/>
        <w:color w:val="339933"/>
        <w:sz w:val="26"/>
        <w:szCs w:val="26"/>
      </w:rPr>
      <w:t>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541EB" w14:textId="500701C1" w:rsidR="00D95AA1" w:rsidRDefault="00D95AA1">
    <w:pPr>
      <w:pStyle w:val="Intestazione"/>
    </w:pPr>
  </w:p>
  <w:p w14:paraId="37DB2C3F" w14:textId="6E3D2C46" w:rsidR="00D95AA1" w:rsidRDefault="00D95AA1">
    <w:pPr>
      <w:pStyle w:val="Intestazione"/>
    </w:pPr>
  </w:p>
  <w:p w14:paraId="3BD86CE5" w14:textId="26E3F1D7" w:rsidR="00D95AA1" w:rsidRDefault="001F49BD">
    <w:pPr>
      <w:pStyle w:val="Intestazione"/>
    </w:pPr>
    <w:hyperlink r:id="rId1" w:history="1">
      <w:r w:rsidR="004A3858" w:rsidRPr="00097C31">
        <w:rPr>
          <w:rStyle w:val="Collegamentoipertestuale"/>
        </w:rPr>
        <w:t>\\\\\\\\\\\\\\\\\\SEDE</w:t>
      </w:r>
    </w:hyperlink>
    <w:r w:rsidR="00D95AA1"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D"/>
    <w:rsid w:val="00115D92"/>
    <w:rsid w:val="0014434A"/>
    <w:rsid w:val="001970B6"/>
    <w:rsid w:val="001D776A"/>
    <w:rsid w:val="001F49BD"/>
    <w:rsid w:val="002269E6"/>
    <w:rsid w:val="002C6185"/>
    <w:rsid w:val="003618EC"/>
    <w:rsid w:val="003D290B"/>
    <w:rsid w:val="004005BB"/>
    <w:rsid w:val="004A3858"/>
    <w:rsid w:val="00502350"/>
    <w:rsid w:val="0054658D"/>
    <w:rsid w:val="00556779"/>
    <w:rsid w:val="00591F99"/>
    <w:rsid w:val="00614AFA"/>
    <w:rsid w:val="0066263E"/>
    <w:rsid w:val="00662DAD"/>
    <w:rsid w:val="0069759D"/>
    <w:rsid w:val="007847AC"/>
    <w:rsid w:val="007B0CAE"/>
    <w:rsid w:val="008D1697"/>
    <w:rsid w:val="0091685E"/>
    <w:rsid w:val="0092148C"/>
    <w:rsid w:val="00927553"/>
    <w:rsid w:val="009863A6"/>
    <w:rsid w:val="009C0E14"/>
    <w:rsid w:val="00A0723B"/>
    <w:rsid w:val="00A10202"/>
    <w:rsid w:val="00A150A1"/>
    <w:rsid w:val="00A31870"/>
    <w:rsid w:val="00AF7297"/>
    <w:rsid w:val="00B6570D"/>
    <w:rsid w:val="00B86D53"/>
    <w:rsid w:val="00D43560"/>
    <w:rsid w:val="00D95AA1"/>
    <w:rsid w:val="00E80BB7"/>
    <w:rsid w:val="00E81157"/>
    <w:rsid w:val="00EC5DFE"/>
    <w:rsid w:val="00ED32A0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DC5098A"/>
  <w15:docId w15:val="{C9AF9193-3D4F-4DD8-8757-F40ACA6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15D92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970B6"/>
    <w:rPr>
      <w:i/>
      <w:iCs/>
    </w:rPr>
  </w:style>
  <w:style w:type="character" w:styleId="Enfasigrassetto">
    <w:name w:val="Strong"/>
    <w:basedOn w:val="Carpredefinitoparagrafo"/>
    <w:uiPriority w:val="22"/>
    <w:qFormat/>
    <w:rsid w:val="0019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ConfCons\SE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33A-C5AD-BC4B-8BFA-8204C77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Confconsumatori</dc:creator>
  <cp:keywords/>
  <dc:description/>
  <cp:lastModifiedBy>Loris Reale</cp:lastModifiedBy>
  <cp:revision>2</cp:revision>
  <cp:lastPrinted>2024-05-22T11:51:00Z</cp:lastPrinted>
  <dcterms:created xsi:type="dcterms:W3CDTF">2024-06-12T08:43:00Z</dcterms:created>
  <dcterms:modified xsi:type="dcterms:W3CDTF">2024-06-12T08:43:00Z</dcterms:modified>
</cp:coreProperties>
</file>